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D378" w14:textId="77777777" w:rsidR="001460AE" w:rsidRDefault="001460AE" w:rsidP="001460A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#S2-148E</w:t>
      </w:r>
      <w:r>
        <w:rPr>
          <w:rFonts w:ascii="Arial" w:hAnsi="Arial" w:cs="Arial"/>
          <w:b/>
          <w:sz w:val="24"/>
          <w:szCs w:val="24"/>
        </w:rPr>
        <w:tab/>
        <w:t>S2-2108289</w:t>
      </w:r>
    </w:p>
    <w:p w14:paraId="2A8EB6F2" w14:textId="77777777" w:rsidR="001460AE" w:rsidRDefault="001460AE" w:rsidP="001460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15 - 22 November, 2021, Electronic meeting</w:t>
      </w:r>
    </w:p>
    <w:p w14:paraId="548ACAB8" w14:textId="252F81AE" w:rsidR="001460AE" w:rsidRPr="001460AE" w:rsidRDefault="001460AE" w:rsidP="001460A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083AD2C4" w14:textId="77777777" w:rsidR="001460AE" w:rsidRDefault="001460AE" w:rsidP="007833A7">
      <w:pPr>
        <w:rPr>
          <w:rFonts w:ascii="Arial" w:hAnsi="Arial" w:cs="Arial"/>
          <w:b/>
          <w:sz w:val="24"/>
          <w:szCs w:val="24"/>
        </w:rPr>
      </w:pPr>
    </w:p>
    <w:p w14:paraId="17DE8F72" w14:textId="6B8FD713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1460AE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DE4DB9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TSG SA, 3GPP SA2, 3GPP RAN3, 3GPP SA3 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460AE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216D13"/>
    <w:rsid w:val="00221FB6"/>
    <w:rsid w:val="002676F5"/>
    <w:rsid w:val="00297B33"/>
    <w:rsid w:val="002C5524"/>
    <w:rsid w:val="002C5673"/>
    <w:rsid w:val="002F5958"/>
    <w:rsid w:val="002F6768"/>
    <w:rsid w:val="002F6C74"/>
    <w:rsid w:val="002F728A"/>
    <w:rsid w:val="003050B4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1261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23.502_MCC_Implementation_Correction</cp:lastModifiedBy>
  <cp:revision>2</cp:revision>
  <cp:lastPrinted>2010-12-06T16:51:00Z</cp:lastPrinted>
  <dcterms:created xsi:type="dcterms:W3CDTF">2021-10-29T07:24:00Z</dcterms:created>
  <dcterms:modified xsi:type="dcterms:W3CDTF">2021-10-29T07:24:00Z</dcterms:modified>
</cp:coreProperties>
</file>